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3FF58" w14:textId="77777777" w:rsidR="002A6522" w:rsidRPr="00BD405B" w:rsidRDefault="002A6522" w:rsidP="002A6522">
      <w:pPr>
        <w:pStyle w:val="ListParagraph"/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eastAsiaTheme="minorHAnsi" w:hAnsi="Calibri" w:cs="Calibri"/>
          <w:sz w:val="22"/>
          <w:szCs w:val="22"/>
          <w:lang w:val="fr-FR" w:eastAsia="en-US"/>
        </w:rPr>
        <w:t xml:space="preserve">Il s'agit du même test que celui de ce matin. Cependant, votre note à ce test aura une incidence sur votre note finale.  </w:t>
      </w:r>
    </w:p>
    <w:p w14:paraId="74508FE9" w14:textId="77777777" w:rsidR="002A6522" w:rsidRPr="00BD405B" w:rsidRDefault="002A6522" w:rsidP="002A6522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0425591B" w14:textId="55865FBE" w:rsidR="002A6522" w:rsidRPr="002A6522" w:rsidRDefault="002A6522" w:rsidP="009C7E14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b/>
          <w:sz w:val="22"/>
          <w:szCs w:val="22"/>
          <w:lang w:val="fr-FR"/>
        </w:rPr>
        <w:t xml:space="preserve">Choix multiple - encerclez la meilleure réponse. </w:t>
      </w:r>
      <w:r w:rsidRPr="002A6522">
        <w:rPr>
          <w:rFonts w:ascii="Calibri" w:hAnsi="Calibri" w:cs="Calibri"/>
          <w:bCs/>
          <w:sz w:val="22"/>
          <w:szCs w:val="22"/>
          <w:lang w:val="fr-FR"/>
        </w:rPr>
        <w:t xml:space="preserve">Quel est un exemple de bonne pratique en matière de </w:t>
      </w:r>
      <w:r w:rsidR="00CF4B3A" w:rsidRPr="00CF4B3A">
        <w:rPr>
          <w:rFonts w:ascii="Calibri" w:hAnsi="Calibri" w:cs="Calibri"/>
          <w:bCs/>
          <w:sz w:val="22"/>
          <w:szCs w:val="22"/>
          <w:lang w:val="fr-FR"/>
        </w:rPr>
        <w:t xml:space="preserve">Choix multiple - Choisissez la meilleure réponse </w:t>
      </w:r>
      <w:r w:rsidRPr="002A6522">
        <w:rPr>
          <w:rFonts w:ascii="Calibri" w:hAnsi="Calibri" w:cs="Calibri"/>
          <w:bCs/>
          <w:sz w:val="22"/>
          <w:szCs w:val="22"/>
          <w:lang w:val="fr-FR"/>
        </w:rPr>
        <w:t>collaboration transfrontalière ?</w:t>
      </w:r>
      <w:r w:rsidR="009C7E14" w:rsidRPr="002A6522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70D01CD5" w14:textId="07F2AEB7" w:rsidR="009C7E14" w:rsidRPr="002A6522" w:rsidRDefault="009C7E14" w:rsidP="002A6522">
      <w:pPr>
        <w:pStyle w:val="ListParagraph"/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sz w:val="22"/>
          <w:szCs w:val="22"/>
          <w:lang w:val="fr-FR"/>
        </w:rPr>
        <w:t xml:space="preserve"> </w:t>
      </w:r>
    </w:p>
    <w:p w14:paraId="22E3AE5A" w14:textId="3DEC8E2E" w:rsidR="002A6522" w:rsidRPr="002A6522" w:rsidRDefault="002A6522" w:rsidP="002A6522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sz w:val="22"/>
          <w:szCs w:val="22"/>
          <w:lang w:val="fr-FR"/>
        </w:rPr>
        <w:t>Se concentrer sur les noms plutôt que sur les titres des agences lors de la collecte des informations de contact</w:t>
      </w:r>
    </w:p>
    <w:p w14:paraId="13A4772F" w14:textId="4A958C1F" w:rsidR="002A6522" w:rsidRPr="002A6522" w:rsidRDefault="002A6522" w:rsidP="002A6522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sz w:val="22"/>
          <w:szCs w:val="22"/>
          <w:lang w:val="fr-FR"/>
        </w:rPr>
        <w:t xml:space="preserve">Élaborer un tableau des exigences minimales de déclaration pour chaque pays en vue de la déclaration transfrontalière. </w:t>
      </w:r>
    </w:p>
    <w:p w14:paraId="277CFA4D" w14:textId="4AAD4C12" w:rsidR="002A6522" w:rsidRPr="002A6522" w:rsidRDefault="002A6522" w:rsidP="002A6522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sz w:val="22"/>
          <w:szCs w:val="22"/>
          <w:lang w:val="fr-FR"/>
        </w:rPr>
        <w:t>Les deux réponses ci-dessus</w:t>
      </w:r>
    </w:p>
    <w:p w14:paraId="4AE7E7E2" w14:textId="56B0BF62" w:rsidR="002362BA" w:rsidRPr="002A6522" w:rsidRDefault="002A6522" w:rsidP="002A6522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sz w:val="22"/>
          <w:szCs w:val="22"/>
          <w:lang w:val="fr-FR"/>
        </w:rPr>
        <w:t>Ni l'un ni l'autre</w:t>
      </w:r>
    </w:p>
    <w:p w14:paraId="33A58AF1" w14:textId="77777777" w:rsidR="009C7E14" w:rsidRPr="002A6522" w:rsidRDefault="009C7E14" w:rsidP="009C7E14">
      <w:pPr>
        <w:rPr>
          <w:rFonts w:ascii="Calibri" w:hAnsi="Calibri" w:cs="Calibri"/>
          <w:lang w:val="fr-FR"/>
        </w:rPr>
      </w:pPr>
    </w:p>
    <w:p w14:paraId="3DB7AE41" w14:textId="4970837C" w:rsidR="002362BA" w:rsidRPr="002A6522" w:rsidRDefault="002A6522" w:rsidP="001B4F9C">
      <w:pPr>
        <w:pStyle w:val="ListParagraph"/>
        <w:numPr>
          <w:ilvl w:val="0"/>
          <w:numId w:val="3"/>
        </w:numPr>
        <w:rPr>
          <w:rFonts w:ascii="Calibri" w:hAnsi="Calibri" w:cs="Calibri"/>
          <w:bCs/>
          <w:sz w:val="22"/>
          <w:szCs w:val="22"/>
          <w:lang w:val="fr-FR"/>
        </w:rPr>
      </w:pPr>
      <w:r w:rsidRPr="002A6522">
        <w:rPr>
          <w:rFonts w:ascii="Calibri" w:hAnsi="Calibri" w:cs="Calibri"/>
          <w:b/>
          <w:sz w:val="22"/>
          <w:szCs w:val="22"/>
          <w:lang w:val="fr-FR"/>
        </w:rPr>
        <w:t xml:space="preserve">Choix multiple - encerclez la meilleure réponse. </w:t>
      </w:r>
      <w:r w:rsidRPr="002A6522">
        <w:rPr>
          <w:rFonts w:ascii="Calibri" w:hAnsi="Calibri" w:cs="Calibri"/>
          <w:bCs/>
          <w:sz w:val="22"/>
          <w:szCs w:val="22"/>
          <w:lang w:val="fr-FR"/>
        </w:rPr>
        <w:t>Quelle est la durée de validité d'un certificat sanitaire de navire ?</w:t>
      </w:r>
    </w:p>
    <w:p w14:paraId="38152F35" w14:textId="77777777" w:rsidR="002A6522" w:rsidRPr="002A6522" w:rsidRDefault="002A6522" w:rsidP="002A6522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33BFFFC4" w14:textId="1D4EE1D0" w:rsidR="002A6522" w:rsidRPr="002A6522" w:rsidRDefault="002A6522" w:rsidP="002A6522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sz w:val="22"/>
          <w:szCs w:val="22"/>
          <w:lang w:val="fr-FR"/>
        </w:rPr>
        <w:t>a.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2A6522">
        <w:rPr>
          <w:rFonts w:ascii="Calibri" w:hAnsi="Calibri" w:cs="Calibri"/>
          <w:sz w:val="22"/>
          <w:szCs w:val="22"/>
          <w:lang w:val="fr-FR"/>
        </w:rPr>
        <w:t>Un an</w:t>
      </w:r>
    </w:p>
    <w:p w14:paraId="67C3DBD1" w14:textId="1DADA014" w:rsidR="002A6522" w:rsidRPr="002A6522" w:rsidRDefault="002A6522" w:rsidP="002A6522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sz w:val="22"/>
          <w:szCs w:val="22"/>
          <w:lang w:val="fr-FR"/>
        </w:rPr>
        <w:t>b.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2A6522">
        <w:rPr>
          <w:rFonts w:ascii="Calibri" w:hAnsi="Calibri" w:cs="Calibri"/>
          <w:sz w:val="22"/>
          <w:szCs w:val="22"/>
          <w:lang w:val="fr-FR"/>
        </w:rPr>
        <w:t>Un mois</w:t>
      </w:r>
    </w:p>
    <w:p w14:paraId="3D4E552C" w14:textId="24D1E59F" w:rsidR="00C37222" w:rsidRPr="002A6522" w:rsidRDefault="002A6522" w:rsidP="002A6522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  <w:r w:rsidRPr="002A6522">
        <w:rPr>
          <w:rFonts w:ascii="Calibri" w:hAnsi="Calibri" w:cs="Calibri"/>
          <w:sz w:val="22"/>
          <w:szCs w:val="22"/>
          <w:lang w:val="fr-FR"/>
        </w:rPr>
        <w:t>c. Six mois</w:t>
      </w:r>
    </w:p>
    <w:p w14:paraId="448E01EF" w14:textId="77777777" w:rsidR="002A6522" w:rsidRPr="002A6522" w:rsidRDefault="002A6522" w:rsidP="002A6522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</w:p>
    <w:p w14:paraId="21DC810A" w14:textId="0612C963" w:rsidR="002A6522" w:rsidRPr="00420D5D" w:rsidRDefault="00420D5D" w:rsidP="00420D5D">
      <w:pPr>
        <w:pStyle w:val="ListParagraph"/>
        <w:numPr>
          <w:ilvl w:val="0"/>
          <w:numId w:val="3"/>
        </w:numPr>
        <w:rPr>
          <w:rFonts w:ascii="Calibri" w:hAnsi="Calibri" w:cs="Calibri"/>
          <w:bCs/>
          <w:lang w:val="fr-FR"/>
        </w:rPr>
      </w:pPr>
      <w:r>
        <w:rPr>
          <w:rFonts w:ascii="Calibri" w:hAnsi="Calibri" w:cs="Calibri"/>
          <w:b/>
          <w:lang w:val="fr-FR"/>
        </w:rPr>
        <w:t xml:space="preserve"> </w:t>
      </w:r>
      <w:r w:rsidR="002A6522" w:rsidRPr="00420D5D">
        <w:rPr>
          <w:rFonts w:ascii="Calibri" w:hAnsi="Calibri" w:cs="Calibri"/>
          <w:b/>
          <w:lang w:val="fr-FR"/>
        </w:rPr>
        <w:t xml:space="preserve">Choix multiples - encerclez la meilleure réponse. </w:t>
      </w:r>
      <w:r w:rsidR="002A6522" w:rsidRPr="00420D5D">
        <w:rPr>
          <w:rFonts w:ascii="Calibri" w:hAnsi="Calibri" w:cs="Calibri"/>
          <w:bCs/>
          <w:lang w:val="fr-FR"/>
        </w:rPr>
        <w:t>Après avoir identifié une personne comme étant potentiellement exposée à une personne malade sur un vol, les autorités de santé publique peuvent :</w:t>
      </w:r>
    </w:p>
    <w:p w14:paraId="234F2BFC" w14:textId="276AD643" w:rsidR="002A6522" w:rsidRPr="00420D5D" w:rsidRDefault="002A6522" w:rsidP="00420D5D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20D5D">
        <w:rPr>
          <w:rFonts w:ascii="Calibri" w:hAnsi="Calibri" w:cs="Calibri"/>
          <w:bCs/>
          <w:sz w:val="22"/>
          <w:szCs w:val="22"/>
          <w:lang w:val="fr-FR"/>
        </w:rPr>
        <w:t>a.</w:t>
      </w:r>
      <w:r w:rsidR="00420D5D" w:rsidRPr="00420D5D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r w:rsidRPr="00420D5D">
        <w:rPr>
          <w:rFonts w:ascii="Calibri" w:hAnsi="Calibri" w:cs="Calibri"/>
          <w:bCs/>
          <w:sz w:val="22"/>
          <w:szCs w:val="22"/>
          <w:lang w:val="fr-FR"/>
        </w:rPr>
        <w:t>Surveiller le voyageur pour détecter les signes et les symptômes de la maladie, si nécessaire.</w:t>
      </w:r>
    </w:p>
    <w:p w14:paraId="2F573ABD" w14:textId="5541EEB3" w:rsidR="002A6522" w:rsidRPr="00420D5D" w:rsidRDefault="002A6522" w:rsidP="00420D5D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20D5D">
        <w:rPr>
          <w:rFonts w:ascii="Calibri" w:hAnsi="Calibri" w:cs="Calibri"/>
          <w:bCs/>
          <w:sz w:val="22"/>
          <w:szCs w:val="22"/>
          <w:lang w:val="fr-FR"/>
        </w:rPr>
        <w:t>b.</w:t>
      </w:r>
      <w:r w:rsidR="00420D5D" w:rsidRPr="00420D5D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r w:rsidRPr="00420D5D">
        <w:rPr>
          <w:rFonts w:ascii="Calibri" w:hAnsi="Calibri" w:cs="Calibri"/>
          <w:bCs/>
          <w:sz w:val="22"/>
          <w:szCs w:val="22"/>
          <w:lang w:val="fr-FR"/>
        </w:rPr>
        <w:t>Proposer au voyageur un médicament ou un vaccin pour prévenir l'apparition de la maladie.</w:t>
      </w:r>
    </w:p>
    <w:p w14:paraId="4075367B" w14:textId="0F006923" w:rsidR="002A6522" w:rsidRPr="00420D5D" w:rsidRDefault="002A6522" w:rsidP="00420D5D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20D5D">
        <w:rPr>
          <w:rFonts w:ascii="Calibri" w:hAnsi="Calibri" w:cs="Calibri"/>
          <w:bCs/>
          <w:sz w:val="22"/>
          <w:szCs w:val="22"/>
          <w:lang w:val="fr-FR"/>
        </w:rPr>
        <w:t>c.</w:t>
      </w:r>
      <w:r w:rsidR="00420D5D" w:rsidRPr="00420D5D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r w:rsidRPr="00420D5D">
        <w:rPr>
          <w:rFonts w:ascii="Calibri" w:hAnsi="Calibri" w:cs="Calibri"/>
          <w:bCs/>
          <w:sz w:val="22"/>
          <w:szCs w:val="22"/>
          <w:lang w:val="fr-FR"/>
        </w:rPr>
        <w:t>Fournir au voyageur des informations sanitaires afin de prévenir la propagation de la maladie.</w:t>
      </w:r>
    </w:p>
    <w:p w14:paraId="4810914E" w14:textId="08E34761" w:rsidR="009C7E14" w:rsidRPr="00420D5D" w:rsidRDefault="002A6522" w:rsidP="00420D5D">
      <w:pPr>
        <w:pStyle w:val="ListParagraph"/>
        <w:ind w:left="1440"/>
        <w:rPr>
          <w:rFonts w:ascii="Calibri" w:hAnsi="Calibri" w:cs="Calibri"/>
          <w:bCs/>
          <w:sz w:val="22"/>
          <w:szCs w:val="22"/>
        </w:rPr>
      </w:pPr>
      <w:r w:rsidRPr="00420D5D">
        <w:rPr>
          <w:rFonts w:ascii="Calibri" w:hAnsi="Calibri" w:cs="Calibri"/>
          <w:bCs/>
          <w:sz w:val="22"/>
          <w:szCs w:val="22"/>
        </w:rPr>
        <w:t>d.</w:t>
      </w:r>
      <w:r w:rsidR="00420D5D" w:rsidRPr="00420D5D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420D5D">
        <w:rPr>
          <w:rFonts w:ascii="Calibri" w:hAnsi="Calibri" w:cs="Calibri"/>
          <w:bCs/>
          <w:sz w:val="22"/>
          <w:szCs w:val="22"/>
        </w:rPr>
        <w:t>Toutes</w:t>
      </w:r>
      <w:proofErr w:type="spellEnd"/>
      <w:r w:rsidRPr="00420D5D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420D5D">
        <w:rPr>
          <w:rFonts w:ascii="Calibri" w:hAnsi="Calibri" w:cs="Calibri"/>
          <w:bCs/>
          <w:sz w:val="22"/>
          <w:szCs w:val="22"/>
        </w:rPr>
        <w:t>ces</w:t>
      </w:r>
      <w:proofErr w:type="spellEnd"/>
      <w:r w:rsidRPr="00420D5D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420D5D">
        <w:rPr>
          <w:rFonts w:ascii="Calibri" w:hAnsi="Calibri" w:cs="Calibri"/>
          <w:bCs/>
          <w:sz w:val="22"/>
          <w:szCs w:val="22"/>
        </w:rPr>
        <w:t>réponses</w:t>
      </w:r>
      <w:proofErr w:type="spellEnd"/>
    </w:p>
    <w:p w14:paraId="174EE219" w14:textId="77777777" w:rsidR="009C7E14" w:rsidRPr="00E301FD" w:rsidRDefault="009C7E14" w:rsidP="009C7E14">
      <w:pPr>
        <w:spacing w:after="0"/>
        <w:rPr>
          <w:rFonts w:ascii="Calibri" w:hAnsi="Calibri" w:cs="Calibri"/>
        </w:rPr>
      </w:pPr>
    </w:p>
    <w:p w14:paraId="1FE2FE0C" w14:textId="77777777" w:rsidR="00420D5D" w:rsidRPr="00BD405B" w:rsidRDefault="00420D5D" w:rsidP="004B386D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420D5D">
        <w:rPr>
          <w:rFonts w:ascii="Calibri" w:hAnsi="Calibri" w:cs="Calibri"/>
          <w:sz w:val="22"/>
          <w:szCs w:val="22"/>
          <w:lang w:val="fr-FR"/>
        </w:rPr>
        <w:t>Examinez la liste des maladies ou des situations qui doivent être déclarées dans les pays A, B et C. Si les trois pays travaillent à l'élaboration d'un accord de déclaration transfrontalière, quelles maladies devraient-ils privilégier ?</w:t>
      </w:r>
      <w:r w:rsidR="004B386D" w:rsidRPr="00420D5D">
        <w:rPr>
          <w:rFonts w:ascii="Calibri" w:hAnsi="Calibri" w:cs="Calibri"/>
          <w:sz w:val="22"/>
          <w:szCs w:val="22"/>
          <w:lang w:val="fr-FR"/>
        </w:rPr>
        <w:t xml:space="preserve"> </w:t>
      </w:r>
    </w:p>
    <w:p w14:paraId="3BBBFE5B" w14:textId="77777777" w:rsidR="00420D5D" w:rsidRPr="00BD405B" w:rsidRDefault="00420D5D" w:rsidP="00420D5D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0C211579" w14:textId="1BD66466" w:rsidR="009C7E14" w:rsidRPr="00420D5D" w:rsidRDefault="00420D5D" w:rsidP="009C7E14">
      <w:pPr>
        <w:rPr>
          <w:rFonts w:ascii="Calibri" w:hAnsi="Calibri" w:cs="Calibri"/>
          <w:lang w:val="fr-FR"/>
        </w:rPr>
      </w:pPr>
      <w:r w:rsidRPr="00420D5D">
        <w:rPr>
          <w:rFonts w:ascii="Calibri" w:eastAsia="MS Mincho" w:hAnsi="Calibri" w:cs="Calibri"/>
          <w:b/>
          <w:lang w:val="fr-FR" w:eastAsia="ja-JP"/>
        </w:rPr>
        <w:t>Encerclez les maladies prioritaires dans la colonne de gauche. Veuillez noter que vous devrez encercler plus d'une maladie.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5"/>
        <w:gridCol w:w="1983"/>
        <w:gridCol w:w="1983"/>
        <w:gridCol w:w="1983"/>
      </w:tblGrid>
      <w:tr w:rsidR="009C7E14" w14:paraId="2A33C9AB" w14:textId="77777777" w:rsidTr="00DF6C2A">
        <w:trPr>
          <w:jc w:val="center"/>
        </w:trPr>
        <w:tc>
          <w:tcPr>
            <w:tcW w:w="2615" w:type="dxa"/>
          </w:tcPr>
          <w:p w14:paraId="6C4181E5" w14:textId="2FE5192C" w:rsidR="009C7E14" w:rsidRPr="00747EB6" w:rsidRDefault="00420D5D" w:rsidP="00DF6C2A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Maladie</w:t>
            </w:r>
            <w:proofErr w:type="spellEnd"/>
          </w:p>
        </w:tc>
        <w:tc>
          <w:tcPr>
            <w:tcW w:w="1983" w:type="dxa"/>
          </w:tcPr>
          <w:p w14:paraId="28211E36" w14:textId="6696C246" w:rsidR="009C7E14" w:rsidRPr="00747EB6" w:rsidRDefault="00420D5D" w:rsidP="00DF6C2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Pays</w:t>
            </w:r>
            <w:r w:rsidR="009C7E14" w:rsidRPr="00747EB6">
              <w:rPr>
                <w:rFonts w:ascii="Calibri" w:hAnsi="Calibri" w:cs="Calibri"/>
                <w:b/>
              </w:rPr>
              <w:t xml:space="preserve"> A</w:t>
            </w:r>
          </w:p>
        </w:tc>
        <w:tc>
          <w:tcPr>
            <w:tcW w:w="1983" w:type="dxa"/>
          </w:tcPr>
          <w:p w14:paraId="1990C660" w14:textId="27B9E1C6" w:rsidR="009C7E14" w:rsidRPr="00747EB6" w:rsidRDefault="00420D5D" w:rsidP="00DF6C2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Pays</w:t>
            </w:r>
            <w:r w:rsidR="009C7E14" w:rsidRPr="00747EB6">
              <w:rPr>
                <w:rFonts w:ascii="Calibri" w:hAnsi="Calibri" w:cs="Calibri"/>
                <w:b/>
              </w:rPr>
              <w:t xml:space="preserve"> B</w:t>
            </w:r>
          </w:p>
        </w:tc>
        <w:tc>
          <w:tcPr>
            <w:tcW w:w="1983" w:type="dxa"/>
          </w:tcPr>
          <w:p w14:paraId="621712A9" w14:textId="7927D775" w:rsidR="009C7E14" w:rsidRPr="00747EB6" w:rsidRDefault="00420D5D" w:rsidP="00DF6C2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Pays </w:t>
            </w:r>
            <w:r w:rsidR="009C7E14" w:rsidRPr="00747EB6">
              <w:rPr>
                <w:rFonts w:ascii="Calibri" w:hAnsi="Calibri" w:cs="Calibri"/>
                <w:b/>
              </w:rPr>
              <w:t>C</w:t>
            </w:r>
          </w:p>
        </w:tc>
      </w:tr>
      <w:tr w:rsidR="00420D5D" w14:paraId="42D900E7" w14:textId="77777777" w:rsidTr="00DF6C2A">
        <w:trPr>
          <w:jc w:val="center"/>
        </w:trPr>
        <w:tc>
          <w:tcPr>
            <w:tcW w:w="2615" w:type="dxa"/>
          </w:tcPr>
          <w:p w14:paraId="1FCC6AA8" w14:textId="598FD385" w:rsidR="00420D5D" w:rsidRDefault="00420D5D" w:rsidP="00420D5D">
            <w:pPr>
              <w:rPr>
                <w:rFonts w:ascii="Calibri" w:hAnsi="Calibri" w:cs="Calibri"/>
              </w:rPr>
            </w:pPr>
            <w:r w:rsidRPr="007905B9">
              <w:t>Anthrax</w:t>
            </w:r>
          </w:p>
        </w:tc>
        <w:tc>
          <w:tcPr>
            <w:tcW w:w="1983" w:type="dxa"/>
          </w:tcPr>
          <w:p w14:paraId="00247817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21FC1A8" w14:textId="77777777" w:rsidR="00420D5D" w:rsidRDefault="00420D5D" w:rsidP="00420D5D">
            <w:pPr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6754FF74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59FFC12F" w14:textId="77777777" w:rsidTr="00DF6C2A">
        <w:trPr>
          <w:jc w:val="center"/>
        </w:trPr>
        <w:tc>
          <w:tcPr>
            <w:tcW w:w="2615" w:type="dxa"/>
          </w:tcPr>
          <w:p w14:paraId="1A048253" w14:textId="41EEDCBD" w:rsidR="00420D5D" w:rsidRDefault="00420D5D" w:rsidP="00420D5D">
            <w:pPr>
              <w:rPr>
                <w:rFonts w:ascii="Calibri" w:hAnsi="Calibri" w:cs="Calibri"/>
              </w:rPr>
            </w:pPr>
            <w:r w:rsidRPr="007905B9">
              <w:t xml:space="preserve">Influenza </w:t>
            </w:r>
            <w:proofErr w:type="spellStart"/>
            <w:r w:rsidRPr="007905B9">
              <w:t>aviaire</w:t>
            </w:r>
            <w:proofErr w:type="spellEnd"/>
          </w:p>
        </w:tc>
        <w:tc>
          <w:tcPr>
            <w:tcW w:w="1983" w:type="dxa"/>
          </w:tcPr>
          <w:p w14:paraId="3A086CEA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704720C6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73C14EFA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4154B7B6" w14:textId="77777777" w:rsidTr="00DF6C2A">
        <w:trPr>
          <w:jc w:val="center"/>
        </w:trPr>
        <w:tc>
          <w:tcPr>
            <w:tcW w:w="2615" w:type="dxa"/>
          </w:tcPr>
          <w:p w14:paraId="43A3055C" w14:textId="54605185" w:rsidR="00420D5D" w:rsidRDefault="00420D5D" w:rsidP="00420D5D">
            <w:pPr>
              <w:rPr>
                <w:rFonts w:ascii="Calibri" w:hAnsi="Calibri" w:cs="Calibri"/>
              </w:rPr>
            </w:pPr>
            <w:proofErr w:type="spellStart"/>
            <w:r w:rsidRPr="007905B9">
              <w:t>Choléra</w:t>
            </w:r>
            <w:proofErr w:type="spellEnd"/>
          </w:p>
        </w:tc>
        <w:tc>
          <w:tcPr>
            <w:tcW w:w="1983" w:type="dxa"/>
          </w:tcPr>
          <w:p w14:paraId="601179BB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977D693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56F7E80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0DE5F1CE" w14:textId="77777777" w:rsidTr="00DF6C2A">
        <w:trPr>
          <w:jc w:val="center"/>
        </w:trPr>
        <w:tc>
          <w:tcPr>
            <w:tcW w:w="2615" w:type="dxa"/>
          </w:tcPr>
          <w:p w14:paraId="6A189855" w14:textId="1E574E5C" w:rsidR="00420D5D" w:rsidRDefault="00420D5D" w:rsidP="00420D5D">
            <w:pPr>
              <w:rPr>
                <w:rFonts w:ascii="Calibri" w:hAnsi="Calibri" w:cs="Calibri"/>
              </w:rPr>
            </w:pPr>
            <w:r w:rsidRPr="007905B9">
              <w:t>Chikungunya</w:t>
            </w:r>
          </w:p>
        </w:tc>
        <w:tc>
          <w:tcPr>
            <w:tcW w:w="1983" w:type="dxa"/>
          </w:tcPr>
          <w:p w14:paraId="4C98DF34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FB79E11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6237B349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1E60618A" w14:textId="77777777" w:rsidTr="00DF6C2A">
        <w:trPr>
          <w:jc w:val="center"/>
        </w:trPr>
        <w:tc>
          <w:tcPr>
            <w:tcW w:w="2615" w:type="dxa"/>
          </w:tcPr>
          <w:p w14:paraId="497A3018" w14:textId="5EF069D7" w:rsidR="00420D5D" w:rsidRDefault="00420D5D" w:rsidP="00420D5D">
            <w:pPr>
              <w:rPr>
                <w:rFonts w:ascii="Calibri" w:hAnsi="Calibri" w:cs="Calibri"/>
              </w:rPr>
            </w:pPr>
            <w:r w:rsidRPr="007905B9">
              <w:t xml:space="preserve">Rage </w:t>
            </w:r>
            <w:proofErr w:type="spellStart"/>
            <w:r w:rsidRPr="007905B9">
              <w:t>humaine</w:t>
            </w:r>
            <w:proofErr w:type="spellEnd"/>
          </w:p>
        </w:tc>
        <w:tc>
          <w:tcPr>
            <w:tcW w:w="1983" w:type="dxa"/>
          </w:tcPr>
          <w:p w14:paraId="6F93F4C3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A21DA33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FBC85A9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</w:p>
        </w:tc>
      </w:tr>
      <w:tr w:rsidR="00420D5D" w14:paraId="6DBB9D2A" w14:textId="77777777" w:rsidTr="00DF6C2A">
        <w:trPr>
          <w:jc w:val="center"/>
        </w:trPr>
        <w:tc>
          <w:tcPr>
            <w:tcW w:w="2615" w:type="dxa"/>
          </w:tcPr>
          <w:p w14:paraId="728AA6FF" w14:textId="0DE44AFB" w:rsidR="00420D5D" w:rsidRDefault="00420D5D" w:rsidP="00420D5D">
            <w:pPr>
              <w:rPr>
                <w:rFonts w:ascii="Calibri" w:hAnsi="Calibri" w:cs="Calibri"/>
              </w:rPr>
            </w:pPr>
            <w:proofErr w:type="spellStart"/>
            <w:r w:rsidRPr="007905B9">
              <w:t>Rougeole</w:t>
            </w:r>
            <w:proofErr w:type="spellEnd"/>
          </w:p>
        </w:tc>
        <w:tc>
          <w:tcPr>
            <w:tcW w:w="1983" w:type="dxa"/>
          </w:tcPr>
          <w:p w14:paraId="4C3589DC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3CF69543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5AC90B19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31F735F1" w14:textId="77777777" w:rsidTr="00DF6C2A">
        <w:trPr>
          <w:jc w:val="center"/>
        </w:trPr>
        <w:tc>
          <w:tcPr>
            <w:tcW w:w="2615" w:type="dxa"/>
          </w:tcPr>
          <w:p w14:paraId="5189415A" w14:textId="1EA8BDFF" w:rsidR="00420D5D" w:rsidRDefault="00420D5D" w:rsidP="00420D5D">
            <w:pPr>
              <w:rPr>
                <w:rFonts w:ascii="Calibri" w:hAnsi="Calibri" w:cs="Calibri"/>
              </w:rPr>
            </w:pPr>
            <w:proofErr w:type="spellStart"/>
            <w:r w:rsidRPr="007905B9">
              <w:t>Maladie</w:t>
            </w:r>
            <w:proofErr w:type="spellEnd"/>
            <w:r w:rsidRPr="007905B9">
              <w:t xml:space="preserve"> à </w:t>
            </w:r>
            <w:proofErr w:type="spellStart"/>
            <w:r w:rsidRPr="007905B9">
              <w:t>méningocoques</w:t>
            </w:r>
            <w:proofErr w:type="spellEnd"/>
          </w:p>
        </w:tc>
        <w:tc>
          <w:tcPr>
            <w:tcW w:w="1983" w:type="dxa"/>
          </w:tcPr>
          <w:p w14:paraId="199D0585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37E98167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4162E34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6C80C8D8" w14:textId="77777777" w:rsidTr="00DF6C2A">
        <w:trPr>
          <w:jc w:val="center"/>
        </w:trPr>
        <w:tc>
          <w:tcPr>
            <w:tcW w:w="2615" w:type="dxa"/>
          </w:tcPr>
          <w:p w14:paraId="73DD291A" w14:textId="38F79BAB" w:rsidR="00420D5D" w:rsidRDefault="00420D5D" w:rsidP="00420D5D">
            <w:pPr>
              <w:rPr>
                <w:rFonts w:ascii="Calibri" w:hAnsi="Calibri" w:cs="Calibri"/>
              </w:rPr>
            </w:pPr>
            <w:r w:rsidRPr="007905B9">
              <w:t>Polio</w:t>
            </w:r>
          </w:p>
        </w:tc>
        <w:tc>
          <w:tcPr>
            <w:tcW w:w="1983" w:type="dxa"/>
          </w:tcPr>
          <w:p w14:paraId="067EC063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47A745D8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772F4BED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22CFCDF1" w14:textId="77777777" w:rsidTr="00DF6C2A">
        <w:trPr>
          <w:jc w:val="center"/>
        </w:trPr>
        <w:tc>
          <w:tcPr>
            <w:tcW w:w="2615" w:type="dxa"/>
          </w:tcPr>
          <w:p w14:paraId="23A5E927" w14:textId="5830771C" w:rsidR="00420D5D" w:rsidRDefault="00420D5D" w:rsidP="00420D5D">
            <w:pPr>
              <w:rPr>
                <w:rFonts w:ascii="Calibri" w:hAnsi="Calibri" w:cs="Calibri"/>
              </w:rPr>
            </w:pPr>
            <w:proofErr w:type="spellStart"/>
            <w:r w:rsidRPr="007905B9">
              <w:t>Fièvres</w:t>
            </w:r>
            <w:proofErr w:type="spellEnd"/>
            <w:r w:rsidRPr="007905B9">
              <w:t xml:space="preserve"> </w:t>
            </w:r>
            <w:proofErr w:type="spellStart"/>
            <w:r w:rsidRPr="007905B9">
              <w:t>hémorragiques</w:t>
            </w:r>
            <w:proofErr w:type="spellEnd"/>
            <w:r w:rsidRPr="007905B9">
              <w:t xml:space="preserve"> </w:t>
            </w:r>
            <w:proofErr w:type="spellStart"/>
            <w:r w:rsidRPr="007905B9">
              <w:t>virales</w:t>
            </w:r>
            <w:proofErr w:type="spellEnd"/>
          </w:p>
        </w:tc>
        <w:tc>
          <w:tcPr>
            <w:tcW w:w="1983" w:type="dxa"/>
          </w:tcPr>
          <w:p w14:paraId="2EEE3930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414ACE0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838B6F6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28A0C905" w14:textId="77777777" w:rsidTr="00DF6C2A">
        <w:trPr>
          <w:jc w:val="center"/>
        </w:trPr>
        <w:tc>
          <w:tcPr>
            <w:tcW w:w="2615" w:type="dxa"/>
          </w:tcPr>
          <w:p w14:paraId="191C5079" w14:textId="4A8CA61E" w:rsidR="00420D5D" w:rsidRDefault="00420D5D" w:rsidP="00420D5D">
            <w:pPr>
              <w:rPr>
                <w:rFonts w:ascii="Calibri" w:hAnsi="Calibri" w:cs="Calibri"/>
              </w:rPr>
            </w:pPr>
            <w:r w:rsidRPr="007905B9">
              <w:t>Zika</w:t>
            </w:r>
          </w:p>
        </w:tc>
        <w:tc>
          <w:tcPr>
            <w:tcW w:w="1983" w:type="dxa"/>
          </w:tcPr>
          <w:p w14:paraId="6E47F517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599269F7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60F8173F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065B1EA2" w14:textId="77777777" w:rsidTr="00DF6C2A">
        <w:trPr>
          <w:jc w:val="center"/>
        </w:trPr>
        <w:tc>
          <w:tcPr>
            <w:tcW w:w="2615" w:type="dxa"/>
          </w:tcPr>
          <w:p w14:paraId="3B4C8555" w14:textId="3ECCD7F3" w:rsidR="00420D5D" w:rsidRDefault="00420D5D" w:rsidP="00420D5D">
            <w:pPr>
              <w:rPr>
                <w:rFonts w:ascii="Calibri" w:hAnsi="Calibri" w:cs="Calibri"/>
              </w:rPr>
            </w:pPr>
            <w:proofErr w:type="spellStart"/>
            <w:r w:rsidRPr="007905B9">
              <w:t>Toute</w:t>
            </w:r>
            <w:proofErr w:type="spellEnd"/>
            <w:r w:rsidRPr="007905B9">
              <w:t xml:space="preserve"> </w:t>
            </w:r>
            <w:proofErr w:type="spellStart"/>
            <w:r w:rsidRPr="007905B9">
              <w:t>épidémie</w:t>
            </w:r>
            <w:proofErr w:type="spellEnd"/>
          </w:p>
        </w:tc>
        <w:tc>
          <w:tcPr>
            <w:tcW w:w="1983" w:type="dxa"/>
          </w:tcPr>
          <w:p w14:paraId="01A3D06B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47F57BD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455B059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420D5D" w14:paraId="28B5C46E" w14:textId="77777777" w:rsidTr="00DF6C2A">
        <w:trPr>
          <w:jc w:val="center"/>
        </w:trPr>
        <w:tc>
          <w:tcPr>
            <w:tcW w:w="2615" w:type="dxa"/>
          </w:tcPr>
          <w:p w14:paraId="70B2EE4C" w14:textId="3F0C0EA8" w:rsidR="00420D5D" w:rsidRDefault="00420D5D" w:rsidP="00420D5D">
            <w:pPr>
              <w:rPr>
                <w:rFonts w:ascii="Calibri" w:hAnsi="Calibri" w:cs="Calibri"/>
              </w:rPr>
            </w:pPr>
            <w:r w:rsidRPr="007905B9">
              <w:t xml:space="preserve">Tout </w:t>
            </w:r>
            <w:proofErr w:type="spellStart"/>
            <w:r w:rsidRPr="007905B9">
              <w:t>événement</w:t>
            </w:r>
            <w:proofErr w:type="spellEnd"/>
            <w:r w:rsidRPr="007905B9">
              <w:t xml:space="preserve"> sanitaire </w:t>
            </w:r>
            <w:proofErr w:type="spellStart"/>
            <w:r w:rsidRPr="007905B9">
              <w:t>inhabituel</w:t>
            </w:r>
            <w:proofErr w:type="spellEnd"/>
          </w:p>
        </w:tc>
        <w:tc>
          <w:tcPr>
            <w:tcW w:w="1983" w:type="dxa"/>
          </w:tcPr>
          <w:p w14:paraId="1B6CE012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3ADCD78C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4545FADD" w14:textId="77777777" w:rsidR="00420D5D" w:rsidRDefault="00420D5D" w:rsidP="00420D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</w:tbl>
    <w:p w14:paraId="603D8920" w14:textId="77777777" w:rsidR="009C7E14" w:rsidRDefault="009C7E14" w:rsidP="009C7E14"/>
    <w:p w14:paraId="555F694D" w14:textId="3587738C" w:rsidR="009C7E14" w:rsidRPr="00420D5D" w:rsidRDefault="009C7E14" w:rsidP="009C7E14">
      <w:pPr>
        <w:ind w:left="360"/>
        <w:rPr>
          <w:rFonts w:ascii="Calibri" w:hAnsi="Calibri" w:cs="Calibri"/>
          <w:lang w:val="fr-FR"/>
        </w:rPr>
      </w:pPr>
      <w:r w:rsidRPr="00420D5D">
        <w:rPr>
          <w:rFonts w:ascii="Calibri" w:hAnsi="Calibri" w:cs="Calibri"/>
          <w:lang w:val="fr-FR"/>
        </w:rPr>
        <w:lastRenderedPageBreak/>
        <w:t xml:space="preserve">5. </w:t>
      </w:r>
      <w:r w:rsidR="00420D5D" w:rsidRPr="00420D5D">
        <w:rPr>
          <w:rFonts w:ascii="Calibri" w:hAnsi="Calibri" w:cs="Calibri"/>
          <w:b/>
          <w:lang w:val="fr-FR"/>
        </w:rPr>
        <w:t xml:space="preserve">Vrai ou faux - entourez la réponse. </w:t>
      </w:r>
      <w:r w:rsidR="00420D5D" w:rsidRPr="00420D5D">
        <w:rPr>
          <w:rFonts w:ascii="Calibri" w:hAnsi="Calibri" w:cs="Calibri"/>
          <w:bCs/>
          <w:lang w:val="fr-FR"/>
        </w:rPr>
        <w:t>Les restrictions de voyage doivent tenir compte de l'équilibre entre la protection de la santé publique et la reconnaissance des libertés civiles individuelles</w:t>
      </w:r>
      <w:r w:rsidRPr="00420D5D">
        <w:rPr>
          <w:rFonts w:ascii="Calibri" w:hAnsi="Calibri" w:cs="Calibri"/>
          <w:lang w:val="fr-FR"/>
        </w:rPr>
        <w:t xml:space="preserve">. </w:t>
      </w:r>
    </w:p>
    <w:p w14:paraId="485781B1" w14:textId="0B503A6E" w:rsidR="009C7E14" w:rsidRDefault="00420D5D" w:rsidP="009C7E14">
      <w:pPr>
        <w:pStyle w:val="ListParagraph"/>
        <w:numPr>
          <w:ilvl w:val="1"/>
          <w:numId w:val="5"/>
        </w:numPr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Vrai</w:t>
      </w:r>
      <w:proofErr w:type="spellEnd"/>
      <w:r w:rsidR="009C7E14">
        <w:rPr>
          <w:rFonts w:ascii="Calibri" w:hAnsi="Calibri" w:cs="Calibri"/>
          <w:sz w:val="22"/>
          <w:szCs w:val="22"/>
        </w:rPr>
        <w:t xml:space="preserve"> </w:t>
      </w:r>
    </w:p>
    <w:p w14:paraId="5BDD56FF" w14:textId="2954E051" w:rsidR="009C7E14" w:rsidRPr="009C7E14" w:rsidRDefault="009C7E14" w:rsidP="009C7E14">
      <w:pPr>
        <w:pStyle w:val="ListParagraph"/>
        <w:numPr>
          <w:ilvl w:val="1"/>
          <w:numId w:val="5"/>
        </w:numPr>
        <w:rPr>
          <w:rFonts w:ascii="Calibri" w:hAnsi="Calibri" w:cs="Calibri"/>
          <w:sz w:val="22"/>
          <w:szCs w:val="22"/>
        </w:rPr>
      </w:pPr>
      <w:r w:rsidRPr="00E301FD">
        <w:rPr>
          <w:rFonts w:ascii="Calibri" w:hAnsi="Calibri" w:cs="Calibri"/>
          <w:sz w:val="22"/>
          <w:szCs w:val="22"/>
        </w:rPr>
        <w:t>Fa</w:t>
      </w:r>
      <w:r w:rsidR="00420D5D">
        <w:rPr>
          <w:rFonts w:ascii="Calibri" w:hAnsi="Calibri" w:cs="Calibri"/>
          <w:sz w:val="22"/>
          <w:szCs w:val="22"/>
        </w:rPr>
        <w:t>ux</w:t>
      </w:r>
    </w:p>
    <w:p w14:paraId="3EA33C58" w14:textId="77777777" w:rsidR="009C7E14" w:rsidRPr="001B4F9C" w:rsidRDefault="009C7E14" w:rsidP="00747EB6">
      <w:pPr>
        <w:spacing w:after="0" w:line="240" w:lineRule="auto"/>
        <w:rPr>
          <w:rFonts w:ascii="Calibri" w:hAnsi="Calibri" w:cs="Calibri"/>
        </w:rPr>
      </w:pPr>
    </w:p>
    <w:sectPr w:rsidR="009C7E14" w:rsidRPr="001B4F9C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AD60D" w14:textId="77777777" w:rsidR="00C233BD" w:rsidRDefault="00C233BD" w:rsidP="00DA6726">
      <w:pPr>
        <w:spacing w:after="0" w:line="240" w:lineRule="auto"/>
      </w:pPr>
      <w:r>
        <w:separator/>
      </w:r>
    </w:p>
  </w:endnote>
  <w:endnote w:type="continuationSeparator" w:id="0">
    <w:p w14:paraId="092B3E9B" w14:textId="77777777" w:rsidR="00C233BD" w:rsidRDefault="00C233BD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EC323" w14:textId="77777777" w:rsidR="00C233BD" w:rsidRDefault="00C233BD" w:rsidP="00DA6726">
      <w:pPr>
        <w:spacing w:after="0" w:line="240" w:lineRule="auto"/>
      </w:pPr>
      <w:r>
        <w:separator/>
      </w:r>
    </w:p>
  </w:footnote>
  <w:footnote w:type="continuationSeparator" w:id="0">
    <w:p w14:paraId="30589732" w14:textId="77777777" w:rsidR="00C233BD" w:rsidRDefault="00C233BD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2015" w14:textId="31E9281E" w:rsidR="00A91AE9" w:rsidRPr="002A6522" w:rsidRDefault="002A6522" w:rsidP="00A91AE9">
    <w:pPr>
      <w:jc w:val="center"/>
      <w:rPr>
        <w:lang w:val="fr-FR"/>
      </w:rPr>
    </w:pPr>
    <w:r w:rsidRPr="002A6522">
      <w:rPr>
        <w:lang w:val="fr-FR"/>
      </w:rPr>
      <w:t xml:space="preserve">Post-test du </w:t>
    </w:r>
    <w:r w:rsidR="00BD405B" w:rsidRPr="00BD405B">
      <w:rPr>
        <w:lang w:val="fr-FR"/>
      </w:rPr>
      <w:t>Programme de formation Master</w:t>
    </w:r>
    <w:r w:rsidR="00BD405B">
      <w:rPr>
        <w:lang w:val="fr-FR"/>
      </w:rPr>
      <w:t xml:space="preserve"> </w:t>
    </w:r>
    <w:r w:rsidRPr="002A6522">
      <w:rPr>
        <w:lang w:val="fr-FR"/>
      </w:rPr>
      <w:t>(</w:t>
    </w:r>
    <w:r w:rsidR="00BD405B">
      <w:rPr>
        <w:lang w:val="fr-FR"/>
      </w:rPr>
      <w:t>PFM</w:t>
    </w:r>
    <w:r w:rsidRPr="002A6522">
      <w:rPr>
        <w:lang w:val="fr-FR"/>
      </w:rPr>
      <w:t>) : Considérations spécifiques aux P</w:t>
    </w:r>
    <w:r w:rsidR="00BD405B">
      <w:rPr>
        <w:lang w:val="fr-FR"/>
      </w:rPr>
      <w:t>D</w:t>
    </w:r>
    <w:r w:rsidRPr="002A6522">
      <w:rPr>
        <w:lang w:val="fr-FR"/>
      </w:rPr>
      <w:t>E</w:t>
    </w:r>
  </w:p>
  <w:p w14:paraId="6A91E331" w14:textId="5E508076" w:rsidR="00DA6726" w:rsidRPr="002A6522" w:rsidRDefault="00DA6726" w:rsidP="00A91AE9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9E6CE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44339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73D"/>
    <w:rsid w:val="00003A57"/>
    <w:rsid w:val="00063C99"/>
    <w:rsid w:val="001B4F9C"/>
    <w:rsid w:val="002362BA"/>
    <w:rsid w:val="002A6522"/>
    <w:rsid w:val="002B3F5B"/>
    <w:rsid w:val="00323ABF"/>
    <w:rsid w:val="00370C09"/>
    <w:rsid w:val="00392ACE"/>
    <w:rsid w:val="003E713D"/>
    <w:rsid w:val="00420D5D"/>
    <w:rsid w:val="004761A1"/>
    <w:rsid w:val="004B2F5F"/>
    <w:rsid w:val="004B386D"/>
    <w:rsid w:val="0059023A"/>
    <w:rsid w:val="005D535C"/>
    <w:rsid w:val="005F75D2"/>
    <w:rsid w:val="0068073D"/>
    <w:rsid w:val="00747EB6"/>
    <w:rsid w:val="007712E4"/>
    <w:rsid w:val="007F38BB"/>
    <w:rsid w:val="00850325"/>
    <w:rsid w:val="00896DE1"/>
    <w:rsid w:val="008E532D"/>
    <w:rsid w:val="00915535"/>
    <w:rsid w:val="00981958"/>
    <w:rsid w:val="009941A1"/>
    <w:rsid w:val="009C0189"/>
    <w:rsid w:val="009C7E14"/>
    <w:rsid w:val="009D5DBF"/>
    <w:rsid w:val="00A91AE9"/>
    <w:rsid w:val="00A953CF"/>
    <w:rsid w:val="00BD405B"/>
    <w:rsid w:val="00BF1C82"/>
    <w:rsid w:val="00C233BD"/>
    <w:rsid w:val="00C37222"/>
    <w:rsid w:val="00CF4B3A"/>
    <w:rsid w:val="00CF4DE4"/>
    <w:rsid w:val="00D26908"/>
    <w:rsid w:val="00D70CF3"/>
    <w:rsid w:val="00DA6726"/>
    <w:rsid w:val="00DD0457"/>
    <w:rsid w:val="00DD277B"/>
    <w:rsid w:val="00DE398D"/>
    <w:rsid w:val="00DE7D15"/>
    <w:rsid w:val="00E301FD"/>
    <w:rsid w:val="00E46356"/>
    <w:rsid w:val="00F049D4"/>
    <w:rsid w:val="00F14B59"/>
    <w:rsid w:val="00F345D9"/>
    <w:rsid w:val="00FA5ED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F5AC0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1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326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8</cp:revision>
  <dcterms:created xsi:type="dcterms:W3CDTF">2018-10-15T18:29:00Z</dcterms:created>
  <dcterms:modified xsi:type="dcterms:W3CDTF">2021-09-23T08:52:00Z</dcterms:modified>
</cp:coreProperties>
</file>